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737" w:rsidRDefault="00344737"/>
    <w:p w:rsidR="00CB3993" w:rsidRPr="00CB3993" w:rsidRDefault="00CB3993" w:rsidP="00CB3993">
      <w:pPr>
        <w:spacing w:after="200" w:line="276" w:lineRule="auto"/>
        <w:jc w:val="center"/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</w:pPr>
      <w:r w:rsidRPr="00CB3993"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>График выплаты пособий семьям с детьми в ноябре 2024 года в Республике Татарстан</w:t>
      </w:r>
    </w:p>
    <w:p w:rsidR="00CB3993" w:rsidRPr="00CB3993" w:rsidRDefault="00CB3993" w:rsidP="00CB3993">
      <w:pPr>
        <w:spacing w:after="200" w:line="276" w:lineRule="auto"/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b/>
          <w:noProof/>
          <w:color w:val="000000"/>
          <w:sz w:val="28"/>
          <w:szCs w:val="28"/>
          <w:shd w:val="clear" w:color="auto" w:fill="FFFF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2540</wp:posOffset>
            </wp:positionV>
            <wp:extent cx="2771775" cy="3914775"/>
            <wp:effectExtent l="19050" t="0" r="9525" b="0"/>
            <wp:wrapSquare wrapText="bothSides"/>
            <wp:docPr id="1" name="Рисунок 1" descr="C:\2024\СМИ\Пресс релизы\октябрь\30-10-2024 График выплат един пособие\график выпл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4\СМИ\Пресс релизы\октябрь\30-10-2024 График выплат един пособие\график выпла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391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3993" w:rsidRPr="00CB3993" w:rsidRDefault="00CB3993" w:rsidP="00CB3993">
      <w:pPr>
        <w:ind w:firstLine="567"/>
        <w:jc w:val="both"/>
        <w:rPr>
          <w:sz w:val="28"/>
          <w:szCs w:val="28"/>
        </w:rPr>
      </w:pPr>
      <w:r w:rsidRPr="00CB3993">
        <w:rPr>
          <w:sz w:val="28"/>
          <w:szCs w:val="28"/>
        </w:rPr>
        <w:t>Отделение Социального фонда России по Республике Татарстан сообщает, что в ноябре некоторые даты перечисления детских выплат попадают на выходные дни, в связи, с чем график перечисления денежных сре</w:t>
      </w:r>
      <w:proofErr w:type="gramStart"/>
      <w:r w:rsidRPr="00CB3993">
        <w:rPr>
          <w:sz w:val="28"/>
          <w:szCs w:val="28"/>
        </w:rPr>
        <w:t>дств ск</w:t>
      </w:r>
      <w:proofErr w:type="gramEnd"/>
      <w:r w:rsidRPr="00CB3993">
        <w:rPr>
          <w:sz w:val="28"/>
          <w:szCs w:val="28"/>
        </w:rPr>
        <w:t>орректирован. Итак:</w:t>
      </w:r>
    </w:p>
    <w:p w:rsidR="00CB3993" w:rsidRPr="00CB3993" w:rsidRDefault="00CB3993" w:rsidP="00CB3993">
      <w:pPr>
        <w:ind w:firstLine="567"/>
        <w:jc w:val="both"/>
        <w:rPr>
          <w:sz w:val="28"/>
          <w:szCs w:val="28"/>
        </w:rPr>
      </w:pPr>
    </w:p>
    <w:p w:rsidR="00CB3993" w:rsidRPr="00CB3993" w:rsidRDefault="00CB3993" w:rsidP="00CB3993">
      <w:pPr>
        <w:jc w:val="both"/>
        <w:rPr>
          <w:b/>
          <w:sz w:val="28"/>
          <w:szCs w:val="28"/>
        </w:rPr>
      </w:pPr>
      <w:r w:rsidRPr="00CB3993">
        <w:rPr>
          <w:b/>
          <w:sz w:val="28"/>
          <w:szCs w:val="28"/>
        </w:rPr>
        <w:t>2</w:t>
      </w:r>
      <w:bookmarkStart w:id="0" w:name="_GoBack"/>
      <w:bookmarkEnd w:id="0"/>
      <w:r w:rsidRPr="00CB3993">
        <w:rPr>
          <w:b/>
          <w:sz w:val="28"/>
          <w:szCs w:val="28"/>
        </w:rPr>
        <w:t xml:space="preserve"> НОЯБРЯ родителям придут:</w:t>
      </w:r>
    </w:p>
    <w:p w:rsidR="00CB3993" w:rsidRPr="00CB3993" w:rsidRDefault="00CB3993" w:rsidP="00CB3993">
      <w:pPr>
        <w:ind w:firstLine="567"/>
        <w:jc w:val="both"/>
        <w:rPr>
          <w:sz w:val="28"/>
          <w:szCs w:val="28"/>
        </w:rPr>
      </w:pPr>
      <w:r w:rsidRPr="00CB3993">
        <w:rPr>
          <w:sz w:val="28"/>
          <w:szCs w:val="28"/>
        </w:rPr>
        <w:t>-</w:t>
      </w:r>
      <w:r w:rsidRPr="00CB3993">
        <w:rPr>
          <w:sz w:val="28"/>
          <w:szCs w:val="28"/>
        </w:rPr>
        <w:tab/>
        <w:t>единое пособие на детей от рождения до 17 лет и беременным женщинам;</w:t>
      </w:r>
    </w:p>
    <w:p w:rsidR="00CB3993" w:rsidRPr="00CB3993" w:rsidRDefault="00CB3993" w:rsidP="00CB3993">
      <w:pPr>
        <w:ind w:firstLine="567"/>
        <w:jc w:val="both"/>
        <w:rPr>
          <w:sz w:val="28"/>
          <w:szCs w:val="28"/>
        </w:rPr>
      </w:pPr>
      <w:r w:rsidRPr="00CB3993">
        <w:rPr>
          <w:sz w:val="28"/>
          <w:szCs w:val="28"/>
        </w:rPr>
        <w:t>-</w:t>
      </w:r>
      <w:r w:rsidRPr="00CB3993">
        <w:rPr>
          <w:sz w:val="28"/>
          <w:szCs w:val="28"/>
        </w:rPr>
        <w:tab/>
        <w:t>выплата в связи с рождением (усыновлением) первого ребенка до 3 лет, на детей, рожденных до 1 января 2023г;</w:t>
      </w:r>
    </w:p>
    <w:p w:rsidR="00CB3993" w:rsidRPr="00CB3993" w:rsidRDefault="00CB3993" w:rsidP="00CB3993">
      <w:pPr>
        <w:ind w:firstLine="567"/>
        <w:jc w:val="both"/>
        <w:rPr>
          <w:sz w:val="28"/>
          <w:szCs w:val="28"/>
        </w:rPr>
      </w:pPr>
      <w:r w:rsidRPr="00CB3993">
        <w:rPr>
          <w:sz w:val="28"/>
          <w:szCs w:val="28"/>
        </w:rPr>
        <w:t>-</w:t>
      </w:r>
      <w:r w:rsidRPr="00CB3993">
        <w:rPr>
          <w:sz w:val="28"/>
          <w:szCs w:val="28"/>
        </w:rPr>
        <w:tab/>
        <w:t>пособие по уходу за ребенком до 1,5 лет для неработающих родителей.</w:t>
      </w:r>
    </w:p>
    <w:p w:rsidR="00CB3993" w:rsidRPr="00CB3993" w:rsidRDefault="00CB3993" w:rsidP="00CB3993">
      <w:pPr>
        <w:ind w:firstLine="567"/>
        <w:jc w:val="both"/>
        <w:rPr>
          <w:sz w:val="28"/>
          <w:szCs w:val="28"/>
        </w:rPr>
      </w:pPr>
    </w:p>
    <w:p w:rsidR="00CB3993" w:rsidRPr="00CB3993" w:rsidRDefault="00CB3993" w:rsidP="00CB3993">
      <w:pPr>
        <w:jc w:val="both"/>
        <w:rPr>
          <w:b/>
          <w:sz w:val="28"/>
          <w:szCs w:val="28"/>
        </w:rPr>
      </w:pPr>
      <w:r w:rsidRPr="00CB3993">
        <w:rPr>
          <w:b/>
          <w:sz w:val="28"/>
          <w:szCs w:val="28"/>
        </w:rPr>
        <w:t>5 НОЯБРЯ —</w:t>
      </w:r>
    </w:p>
    <w:p w:rsidR="00CB3993" w:rsidRPr="00CB3993" w:rsidRDefault="00CB3993" w:rsidP="00CB3993">
      <w:pPr>
        <w:ind w:firstLine="567"/>
        <w:jc w:val="both"/>
        <w:rPr>
          <w:sz w:val="28"/>
          <w:szCs w:val="28"/>
        </w:rPr>
      </w:pPr>
      <w:r w:rsidRPr="00CB3993">
        <w:rPr>
          <w:sz w:val="28"/>
          <w:szCs w:val="28"/>
        </w:rPr>
        <w:t>-</w:t>
      </w:r>
      <w:r w:rsidRPr="00CB3993">
        <w:rPr>
          <w:sz w:val="28"/>
          <w:szCs w:val="28"/>
        </w:rPr>
        <w:tab/>
        <w:t>ежемесячная выплата из средств материнского капитала за ребенка до 3 лет.</w:t>
      </w:r>
    </w:p>
    <w:p w:rsidR="00CB3993" w:rsidRPr="00CB3993" w:rsidRDefault="00CB3993" w:rsidP="00CB3993">
      <w:pPr>
        <w:ind w:firstLine="567"/>
        <w:jc w:val="both"/>
        <w:rPr>
          <w:sz w:val="28"/>
          <w:szCs w:val="28"/>
        </w:rPr>
      </w:pPr>
    </w:p>
    <w:p w:rsidR="00CB3993" w:rsidRPr="00CB3993" w:rsidRDefault="00CB3993" w:rsidP="00CB3993">
      <w:pPr>
        <w:jc w:val="both"/>
        <w:rPr>
          <w:b/>
          <w:sz w:val="28"/>
          <w:szCs w:val="28"/>
        </w:rPr>
      </w:pPr>
      <w:r w:rsidRPr="00CB3993">
        <w:rPr>
          <w:b/>
          <w:sz w:val="28"/>
          <w:szCs w:val="28"/>
        </w:rPr>
        <w:t xml:space="preserve">8 НОЯБРЯ — </w:t>
      </w:r>
    </w:p>
    <w:p w:rsidR="00CB3993" w:rsidRPr="00CB3993" w:rsidRDefault="00CB3993" w:rsidP="00CB3993">
      <w:pPr>
        <w:ind w:firstLine="567"/>
        <w:jc w:val="both"/>
        <w:rPr>
          <w:sz w:val="28"/>
          <w:szCs w:val="28"/>
        </w:rPr>
      </w:pPr>
      <w:r w:rsidRPr="00CB3993">
        <w:rPr>
          <w:sz w:val="28"/>
          <w:szCs w:val="28"/>
        </w:rPr>
        <w:t>-</w:t>
      </w:r>
      <w:r w:rsidRPr="00CB3993">
        <w:rPr>
          <w:sz w:val="28"/>
          <w:szCs w:val="28"/>
        </w:rPr>
        <w:tab/>
        <w:t>пособие по уходу за ребенком до 1,5 лет работающим родителям</w:t>
      </w:r>
    </w:p>
    <w:p w:rsidR="00CB3993" w:rsidRPr="00CB3993" w:rsidRDefault="00CB3993" w:rsidP="00CB3993">
      <w:pPr>
        <w:ind w:firstLine="567"/>
        <w:jc w:val="both"/>
        <w:rPr>
          <w:sz w:val="28"/>
          <w:szCs w:val="28"/>
        </w:rPr>
      </w:pPr>
    </w:p>
    <w:p w:rsidR="00CB3993" w:rsidRPr="00CB3993" w:rsidRDefault="00CB3993" w:rsidP="00CB3993">
      <w:pPr>
        <w:ind w:firstLine="567"/>
        <w:jc w:val="both"/>
        <w:rPr>
          <w:sz w:val="28"/>
          <w:szCs w:val="28"/>
        </w:rPr>
      </w:pPr>
      <w:r w:rsidRPr="00CB3993">
        <w:rPr>
          <w:b/>
          <w:sz w:val="28"/>
          <w:szCs w:val="28"/>
        </w:rPr>
        <w:t>Важно!</w:t>
      </w:r>
      <w:r w:rsidRPr="00CB3993">
        <w:rPr>
          <w:sz w:val="28"/>
          <w:szCs w:val="28"/>
        </w:rPr>
        <w:t xml:space="preserve"> Выплаты производятся на карты МИР в течение всего дня. Если средства не поступили утром, нужно дождаться зачисления до конца дня.</w:t>
      </w:r>
    </w:p>
    <w:p w:rsidR="00CB3993" w:rsidRPr="00CB3993" w:rsidRDefault="00CB3993" w:rsidP="00CB3993">
      <w:pPr>
        <w:ind w:firstLine="567"/>
        <w:jc w:val="both"/>
        <w:rPr>
          <w:sz w:val="28"/>
          <w:szCs w:val="28"/>
        </w:rPr>
      </w:pPr>
    </w:p>
    <w:p w:rsidR="00CB3993" w:rsidRPr="00CB3993" w:rsidRDefault="00CB3993" w:rsidP="00CB3993">
      <w:pPr>
        <w:ind w:firstLine="567"/>
        <w:jc w:val="both"/>
        <w:rPr>
          <w:sz w:val="28"/>
          <w:szCs w:val="28"/>
        </w:rPr>
      </w:pPr>
      <w:r w:rsidRPr="00CB3993">
        <w:rPr>
          <w:sz w:val="28"/>
          <w:szCs w:val="28"/>
        </w:rPr>
        <w:t>Гражданам, которые получают пособия и пенсии через отделения почтовой связи, выплаты будут производиться в соответствии с ранее утвержденным графиком. Его можно уточнить в своем почтовом отделении.</w:t>
      </w:r>
    </w:p>
    <w:p w:rsidR="00CB3993" w:rsidRPr="00CB3993" w:rsidRDefault="00CB3993" w:rsidP="00CB3993">
      <w:pPr>
        <w:ind w:firstLine="567"/>
        <w:jc w:val="both"/>
        <w:rPr>
          <w:sz w:val="28"/>
          <w:szCs w:val="28"/>
        </w:rPr>
      </w:pPr>
    </w:p>
    <w:p w:rsidR="00CB3993" w:rsidRPr="00CB3993" w:rsidRDefault="00CB3993" w:rsidP="00CB3993">
      <w:pPr>
        <w:ind w:firstLine="567"/>
        <w:jc w:val="both"/>
        <w:rPr>
          <w:sz w:val="28"/>
          <w:szCs w:val="28"/>
        </w:rPr>
      </w:pPr>
      <w:r w:rsidRPr="00CB3993">
        <w:rPr>
          <w:sz w:val="28"/>
          <w:szCs w:val="28"/>
        </w:rPr>
        <w:t xml:space="preserve">Если у вас остались вопросы, вы всегда можете получить консультацию по телефону единого </w:t>
      </w:r>
      <w:proofErr w:type="spellStart"/>
      <w:proofErr w:type="gramStart"/>
      <w:r w:rsidRPr="00CB3993">
        <w:rPr>
          <w:sz w:val="28"/>
          <w:szCs w:val="28"/>
        </w:rPr>
        <w:t>контакт-центра</w:t>
      </w:r>
      <w:proofErr w:type="spellEnd"/>
      <w:proofErr w:type="gramEnd"/>
      <w:r w:rsidRPr="00CB3993">
        <w:rPr>
          <w:sz w:val="28"/>
          <w:szCs w:val="28"/>
        </w:rPr>
        <w:t xml:space="preserve"> Отделения Социального фонда России по Республике Татарстан: 8-800-1-00000-1. (пн.-чт. с 08.00 до 17.00, пт. с 08.00 до 15.45).</w:t>
      </w:r>
    </w:p>
    <w:p w:rsidR="00CB3993" w:rsidRPr="00CB3993" w:rsidRDefault="00CB3993" w:rsidP="00CB3993">
      <w:pPr>
        <w:spacing w:before="240" w:after="100" w:afterAutospacing="1"/>
        <w:ind w:firstLine="567"/>
        <w:jc w:val="both"/>
        <w:rPr>
          <w:color w:val="000000" w:themeColor="text1"/>
          <w:sz w:val="28"/>
          <w:szCs w:val="28"/>
          <w:u w:val="single"/>
        </w:rPr>
      </w:pPr>
      <w:r w:rsidRPr="00CB3993">
        <w:rPr>
          <w:sz w:val="28"/>
          <w:szCs w:val="28"/>
        </w:rPr>
        <w:lastRenderedPageBreak/>
        <w:t xml:space="preserve">Также с актуальными новостями вы можете ознакомиться в наших социальных сетях — </w:t>
      </w:r>
      <w:hyperlink r:id="rId5" w:history="1">
        <w:proofErr w:type="spellStart"/>
        <w:r w:rsidRPr="00CB3993">
          <w:rPr>
            <w:rStyle w:val="a3"/>
            <w:sz w:val="28"/>
            <w:szCs w:val="28"/>
          </w:rPr>
          <w:t>ВКонтакте</w:t>
        </w:r>
        <w:proofErr w:type="spellEnd"/>
      </w:hyperlink>
      <w:r w:rsidRPr="00CB3993">
        <w:rPr>
          <w:sz w:val="28"/>
          <w:szCs w:val="28"/>
        </w:rPr>
        <w:t xml:space="preserve">, в </w:t>
      </w:r>
      <w:hyperlink r:id="rId6" w:history="1">
        <w:proofErr w:type="spellStart"/>
        <w:r w:rsidRPr="00CB3993">
          <w:rPr>
            <w:rStyle w:val="a3"/>
            <w:sz w:val="28"/>
            <w:szCs w:val="28"/>
          </w:rPr>
          <w:t>Одноклассниках</w:t>
        </w:r>
      </w:hyperlink>
      <w:r w:rsidRPr="00CB3993">
        <w:rPr>
          <w:color w:val="000000" w:themeColor="text1"/>
          <w:sz w:val="28"/>
          <w:szCs w:val="28"/>
        </w:rPr>
        <w:t>и</w:t>
      </w:r>
      <w:proofErr w:type="spellEnd"/>
      <w:r w:rsidRPr="00CB3993">
        <w:rPr>
          <w:color w:val="000000" w:themeColor="text1"/>
          <w:sz w:val="28"/>
          <w:szCs w:val="28"/>
        </w:rPr>
        <w:t xml:space="preserve"> </w:t>
      </w:r>
      <w:hyperlink r:id="rId7" w:history="1">
        <w:r w:rsidRPr="00CB3993">
          <w:rPr>
            <w:rStyle w:val="a3"/>
            <w:sz w:val="28"/>
            <w:szCs w:val="28"/>
            <w:lang w:val="en-US"/>
          </w:rPr>
          <w:t>Telegram</w:t>
        </w:r>
      </w:hyperlink>
      <w:r w:rsidRPr="00CB3993">
        <w:rPr>
          <w:color w:val="000000" w:themeColor="text1"/>
          <w:sz w:val="28"/>
          <w:szCs w:val="28"/>
          <w:u w:val="single"/>
        </w:rPr>
        <w:t>.</w:t>
      </w:r>
    </w:p>
    <w:p w:rsidR="00CB3993" w:rsidRDefault="00CB3993"/>
    <w:sectPr w:rsidR="00CB3993" w:rsidSect="00344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3993"/>
    <w:rsid w:val="00344737"/>
    <w:rsid w:val="00CB3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399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B39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39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.me/sfr_tatarsta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sfrtatarstan" TargetMode="External"/><Relationship Id="rId5" Type="http://schemas.openxmlformats.org/officeDocument/2006/relationships/hyperlink" Target="http://www.vk.com/sfr_rt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2024-10-30T07:47:00Z</dcterms:created>
  <dcterms:modified xsi:type="dcterms:W3CDTF">2024-10-30T07:48:00Z</dcterms:modified>
</cp:coreProperties>
</file>